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0F3" w:rsidRDefault="00BE50F3" w:rsidP="00BE50F3">
      <w:pPr>
        <w:shd w:val="clear" w:color="auto" w:fill="FFFFFF"/>
        <w:textAlignment w:val="baseline"/>
        <w:rPr>
          <w:rFonts w:eastAsia="Times New Roman"/>
          <w:color w:val="595959"/>
        </w:rPr>
      </w:pPr>
      <w:r w:rsidRPr="00BE50F3">
        <w:rPr>
          <w:rFonts w:eastAsia="Times New Roman"/>
          <w:color w:val="595959"/>
        </w:rPr>
        <w:t>A history of the Montana Federation of Garden Clubs, Inc. Life Members organization, written by Joyce </w:t>
      </w:r>
      <w:proofErr w:type="spellStart"/>
      <w:r w:rsidRPr="00BE50F3">
        <w:rPr>
          <w:rFonts w:eastAsia="Times New Roman"/>
          <w:color w:val="595959"/>
        </w:rPr>
        <w:t>Backa</w:t>
      </w:r>
      <w:proofErr w:type="spellEnd"/>
      <w:r w:rsidR="0073293E">
        <w:rPr>
          <w:rFonts w:eastAsia="Times New Roman"/>
          <w:color w:val="595959"/>
        </w:rPr>
        <w:t xml:space="preserve"> in 2011</w:t>
      </w:r>
      <w:r w:rsidRPr="00BE50F3">
        <w:rPr>
          <w:rFonts w:eastAsia="Times New Roman"/>
          <w:color w:val="595959"/>
        </w:rPr>
        <w:t>, appears below.</w:t>
      </w:r>
    </w:p>
    <w:p w:rsidR="00DE69F4" w:rsidRPr="00BE50F3" w:rsidRDefault="00DE69F4" w:rsidP="00BE50F3">
      <w:pPr>
        <w:shd w:val="clear" w:color="auto" w:fill="FFFFFF"/>
        <w:textAlignment w:val="baseline"/>
        <w:rPr>
          <w:rFonts w:eastAsia="Times New Roman"/>
          <w:color w:val="595959"/>
        </w:rPr>
      </w:pPr>
    </w:p>
    <w:p w:rsidR="00BE50F3" w:rsidRPr="00BE50F3" w:rsidRDefault="00BE50F3" w:rsidP="00BE50F3">
      <w:pPr>
        <w:shd w:val="clear" w:color="auto" w:fill="FFFFFF"/>
        <w:spacing w:after="40" w:line="264" w:lineRule="atLeast"/>
        <w:textAlignment w:val="baseline"/>
        <w:outlineLvl w:val="3"/>
        <w:rPr>
          <w:rFonts w:eastAsia="Times New Roman"/>
          <w:b/>
          <w:bCs/>
          <w:color w:val="222222"/>
        </w:rPr>
      </w:pPr>
      <w:r w:rsidRPr="00BE50F3">
        <w:rPr>
          <w:rFonts w:eastAsia="Times New Roman"/>
          <w:b/>
          <w:bCs/>
          <w:color w:val="222222"/>
        </w:rPr>
        <w:t>Celebrating 60+ Years of MFGC Life Members’ History</w:t>
      </w:r>
    </w:p>
    <w:p w:rsidR="00BE50F3" w:rsidRPr="00BE50F3" w:rsidRDefault="00BE50F3" w:rsidP="00BE50F3">
      <w:pPr>
        <w:shd w:val="clear" w:color="auto" w:fill="FFFFFF"/>
        <w:spacing w:before="204" w:after="204"/>
        <w:textAlignment w:val="baseline"/>
        <w:rPr>
          <w:rFonts w:eastAsia="Times New Roman"/>
          <w:color w:val="595959"/>
        </w:rPr>
      </w:pPr>
      <w:r w:rsidRPr="00BE50F3">
        <w:rPr>
          <w:rFonts w:eastAsia="Times New Roman"/>
          <w:color w:val="595959"/>
        </w:rPr>
        <w:t xml:space="preserve">What was going on in the world 60 years ago, in 1951? The UN building in New York City was opened; I remember making a UN banner in 1945. What took so long? “Dennis the Menace” began in the comics. “All </w:t>
      </w:r>
      <w:proofErr w:type="gramStart"/>
      <w:r w:rsidRPr="00BE50F3">
        <w:rPr>
          <w:rFonts w:eastAsia="Times New Roman"/>
          <w:color w:val="595959"/>
        </w:rPr>
        <w:t>About</w:t>
      </w:r>
      <w:proofErr w:type="gramEnd"/>
      <w:r w:rsidRPr="00BE50F3">
        <w:rPr>
          <w:rFonts w:eastAsia="Times New Roman"/>
          <w:color w:val="595959"/>
        </w:rPr>
        <w:t xml:space="preserve"> Eve” was the best picture and President Harry Truman fired Douglas MacArthur from his position as Far Eastern Commander. The soap opera “Search for Tomorrow” began in ’51 and ended in 1986, and the movie “Show Boat” was released. The CBS “eye” started. Winston Churchill was re-elected following six years of Attlee being Prime Minister, and Robin Williams was born.</w:t>
      </w:r>
    </w:p>
    <w:p w:rsidR="00BE50F3" w:rsidRPr="00BE50F3" w:rsidRDefault="00BE50F3" w:rsidP="00BE50F3">
      <w:pPr>
        <w:shd w:val="clear" w:color="auto" w:fill="FFFFFF"/>
        <w:spacing w:before="204" w:after="204"/>
        <w:textAlignment w:val="baseline"/>
        <w:rPr>
          <w:rFonts w:eastAsia="Times New Roman"/>
          <w:color w:val="595959"/>
        </w:rPr>
      </w:pPr>
      <w:r w:rsidRPr="00BE50F3">
        <w:rPr>
          <w:rFonts w:eastAsia="Times New Roman"/>
          <w:color w:val="595959"/>
        </w:rPr>
        <w:t xml:space="preserve">What was happening in Montana? Preparation had begun on placing missiles at </w:t>
      </w:r>
      <w:proofErr w:type="spellStart"/>
      <w:r w:rsidRPr="00BE50F3">
        <w:rPr>
          <w:rFonts w:eastAsia="Times New Roman"/>
          <w:color w:val="595959"/>
        </w:rPr>
        <w:t>Malmstrom</w:t>
      </w:r>
      <w:proofErr w:type="spellEnd"/>
      <w:r w:rsidRPr="00BE50F3">
        <w:rPr>
          <w:rFonts w:eastAsia="Times New Roman"/>
          <w:color w:val="595959"/>
        </w:rPr>
        <w:t xml:space="preserve">, Great Falls replaced Butte as the largest city, and, of course, now it’s Billings. Petroleum production boomed in eastern Montana and Eddie’s Corner started. The Rocky Mountain Spotted Fever Center in Hamilton began and the Archie Bray Foundation in Helena was established. There was a record storm in April of ’51, lots of snow, winds, etc. “Red Skies of Montana” a movie about the smoke jumpers (parachuting firefighters) was made and premiered in January of </w:t>
      </w:r>
      <w:proofErr w:type="gramStart"/>
      <w:r w:rsidRPr="00BE50F3">
        <w:rPr>
          <w:rFonts w:eastAsia="Times New Roman"/>
          <w:color w:val="595959"/>
        </w:rPr>
        <w:t>’52 ,</w:t>
      </w:r>
      <w:proofErr w:type="gramEnd"/>
      <w:r w:rsidRPr="00BE50F3">
        <w:rPr>
          <w:rFonts w:eastAsia="Times New Roman"/>
          <w:color w:val="595959"/>
        </w:rPr>
        <w:t xml:space="preserve"> and I graduated from high school and hope to be able to attend the 60th reunion of the class in July. What was a highlight of your life in 1951? </w:t>
      </w:r>
      <w:proofErr w:type="gramStart"/>
      <w:r w:rsidRPr="00BE50F3">
        <w:rPr>
          <w:rFonts w:eastAsia="Times New Roman"/>
          <w:color w:val="595959"/>
        </w:rPr>
        <w:t>Any stories to tell?</w:t>
      </w:r>
      <w:proofErr w:type="gramEnd"/>
    </w:p>
    <w:p w:rsidR="00BE50F3" w:rsidRPr="00BE50F3" w:rsidRDefault="00BE50F3" w:rsidP="00BE50F3">
      <w:pPr>
        <w:shd w:val="clear" w:color="auto" w:fill="FFFFFF"/>
        <w:spacing w:before="204" w:after="204"/>
        <w:textAlignment w:val="baseline"/>
        <w:rPr>
          <w:rFonts w:eastAsia="Times New Roman"/>
          <w:color w:val="595959"/>
        </w:rPr>
      </w:pPr>
      <w:r w:rsidRPr="00BE50F3">
        <w:rPr>
          <w:rFonts w:eastAsia="Times New Roman"/>
          <w:color w:val="595959"/>
        </w:rPr>
        <w:t xml:space="preserve">In Billings, the Garden Club Convention was held and Mrs. R. J. (Evelyn) Mooney of </w:t>
      </w:r>
      <w:proofErr w:type="gramStart"/>
      <w:r w:rsidRPr="00BE50F3">
        <w:rPr>
          <w:rFonts w:eastAsia="Times New Roman"/>
          <w:color w:val="595959"/>
        </w:rPr>
        <w:t>Butte,</w:t>
      </w:r>
      <w:proofErr w:type="gramEnd"/>
      <w:r w:rsidRPr="00BE50F3">
        <w:rPr>
          <w:rFonts w:eastAsia="Times New Roman"/>
          <w:color w:val="595959"/>
        </w:rPr>
        <w:t xml:space="preserve"> urged the Federation to begin a Life Members group and to follow National Guidelines. She had been a National Garden Club President at the age of 52. (She was an in-law of my daughter-in-law and her three children, all of Butte.) Several garden clubbers paid their $25 and Life Members was begun.</w:t>
      </w:r>
    </w:p>
    <w:p w:rsidR="00BE50F3" w:rsidRDefault="00BE50F3" w:rsidP="00BE50F3">
      <w:pPr>
        <w:shd w:val="clear" w:color="auto" w:fill="FFFFFF"/>
        <w:textAlignment w:val="baseline"/>
        <w:rPr>
          <w:rFonts w:eastAsia="Times New Roman"/>
          <w:color w:val="595959"/>
        </w:rPr>
      </w:pPr>
      <w:r w:rsidRPr="00BE50F3">
        <w:rPr>
          <w:rFonts w:eastAsia="Times New Roman"/>
          <w:color w:val="595959"/>
        </w:rPr>
        <w:t xml:space="preserve">A breakfast with 10 members </w:t>
      </w:r>
      <w:r>
        <w:rPr>
          <w:rFonts w:eastAsia="Times New Roman"/>
          <w:color w:val="595959"/>
        </w:rPr>
        <w:t>present was held in 1952 and in 1</w:t>
      </w:r>
      <w:r w:rsidRPr="00BE50F3">
        <w:rPr>
          <w:rFonts w:eastAsia="Times New Roman"/>
          <w:color w:val="595959"/>
        </w:rPr>
        <w:t xml:space="preserve">953 the idea of raising funds for a scholarship program began. (A side note: Norm tells me that in 2009, that money was worth $198.99. Why weren’t our dues $200!?) Several breakfasts were held at </w:t>
      </w:r>
      <w:proofErr w:type="gramStart"/>
      <w:r w:rsidRPr="00BE50F3">
        <w:rPr>
          <w:rFonts w:eastAsia="Times New Roman"/>
          <w:color w:val="595959"/>
        </w:rPr>
        <w:t>convention,</w:t>
      </w:r>
      <w:proofErr w:type="gramEnd"/>
      <w:r w:rsidRPr="00BE50F3">
        <w:rPr>
          <w:rFonts w:eastAsia="Times New Roman"/>
          <w:color w:val="595959"/>
        </w:rPr>
        <w:t xml:space="preserve"> they had secret pals and discussed putting the money into bonds. Husband’s names were used so we know very few women’s names (Mrs. Ralph </w:t>
      </w:r>
      <w:proofErr w:type="spellStart"/>
      <w:r w:rsidRPr="00BE50F3">
        <w:rPr>
          <w:rFonts w:eastAsia="Times New Roman"/>
          <w:color w:val="595959"/>
        </w:rPr>
        <w:t>Backa</w:t>
      </w:r>
      <w:proofErr w:type="spellEnd"/>
      <w:r w:rsidRPr="00BE50F3">
        <w:rPr>
          <w:rFonts w:eastAsia="Times New Roman"/>
          <w:color w:val="595959"/>
        </w:rPr>
        <w:t>, not Joyce). This was still being done by some as there are records of a letter using a husband’s name between a state officer and the chairman who were good friends in 1993! The correspondence concerned whether Life Members could have bylaws. The National Parliamentarian said we legally could not have our own since we are a part of a parent organization and we would have to have a separate IRS 501 c (3</w:t>
      </w:r>
      <w:r>
        <w:rPr>
          <w:rFonts w:eastAsia="Times New Roman"/>
          <w:color w:val="595959"/>
        </w:rPr>
        <w:t>) number, so we have guidelines.</w:t>
      </w:r>
    </w:p>
    <w:p w:rsidR="00BE50F3" w:rsidRPr="00BE50F3" w:rsidRDefault="00BE50F3" w:rsidP="00BE50F3">
      <w:pPr>
        <w:shd w:val="clear" w:color="auto" w:fill="FFFFFF"/>
        <w:textAlignment w:val="baseline"/>
        <w:rPr>
          <w:rFonts w:eastAsia="Times New Roman"/>
          <w:color w:val="595959"/>
        </w:rPr>
      </w:pPr>
    </w:p>
    <w:p w:rsidR="00BE50F3" w:rsidRPr="00BE50F3" w:rsidRDefault="00BE50F3" w:rsidP="00BE50F3">
      <w:pPr>
        <w:shd w:val="clear" w:color="auto" w:fill="FFFFFF"/>
        <w:textAlignment w:val="baseline"/>
        <w:rPr>
          <w:rFonts w:eastAsia="Times New Roman"/>
          <w:color w:val="595959"/>
        </w:rPr>
      </w:pPr>
      <w:r w:rsidRPr="00BE50F3">
        <w:rPr>
          <w:rFonts w:eastAsia="Times New Roman"/>
          <w:color w:val="595959"/>
        </w:rPr>
        <w:t>There are no minutes between 1959 and 1979, but from 1980 we know we know that at convention, members wore pins that said “I’m a Lifer,” which was done again in 2008. Breakfast has now become a banquet. Banquet themes were instituted, such as Hawaiian complete with grass skirts and the Hula. Other years, Mexico and pirates dominated and a popular evening was all about “our past” and hard times. Costumes were judged, usually by husbands who attended in abundance; today they are scarce. Sometimes there were two programs in an evening and the skits and/or talent was judged. Some of these included singing acts, magic tricks, dance groups, etc. Decorations fit the themes and lots of pottery items were made by Lila Pasha, a non-garden club and non-Life Member, sister of Shirley Cornelius, member of the Dearborn Garden Club but not a Life Member. They are both daughters of Lillian Swan, who was Life Members Chairman. The size of the affairs grew a bit from 10 to over a 100 with the average now being 70. The number of members has also grown a great deal. From those first 10, we have 803 members listed and 398 living members. My first member was number 700, so we gained 103 new names in 6 years! We will accept more!</w:t>
      </w:r>
    </w:p>
    <w:p w:rsidR="00BE50F3" w:rsidRPr="00BE50F3" w:rsidRDefault="00BE50F3" w:rsidP="00BE50F3">
      <w:pPr>
        <w:shd w:val="clear" w:color="auto" w:fill="FFFFFF"/>
        <w:spacing w:before="204" w:after="204"/>
        <w:textAlignment w:val="baseline"/>
        <w:rPr>
          <w:rFonts w:eastAsia="Times New Roman"/>
          <w:color w:val="595959"/>
        </w:rPr>
      </w:pPr>
      <w:r w:rsidRPr="00BE50F3">
        <w:rPr>
          <w:rFonts w:eastAsia="Times New Roman"/>
          <w:color w:val="595959"/>
        </w:rPr>
        <w:t>Today, programs are still popular, singing and dancing groups, stories by members, tales of visitation to exotic and/or historical places, embarrassing moments, the language of flowers, etc., only one at a time. In the past and the present, if possible, the scholarship winner is present to speak to us.</w:t>
      </w:r>
    </w:p>
    <w:p w:rsidR="00BE50F3" w:rsidRPr="00BE50F3" w:rsidRDefault="00BE50F3" w:rsidP="00BE50F3">
      <w:pPr>
        <w:shd w:val="clear" w:color="auto" w:fill="FFFFFF"/>
        <w:spacing w:before="204" w:after="204"/>
        <w:textAlignment w:val="baseline"/>
        <w:rPr>
          <w:rFonts w:eastAsia="Times New Roman"/>
          <w:color w:val="595959"/>
        </w:rPr>
      </w:pPr>
      <w:r w:rsidRPr="00BE50F3">
        <w:rPr>
          <w:rFonts w:eastAsia="Times New Roman"/>
          <w:color w:val="595959"/>
        </w:rPr>
        <w:t xml:space="preserve">Committees worked on scholarships most of the year and a group of 5 to 10 planned and prepared for the banquet. Past State Chairmen include Mrs. Ethel Cornelius, who held the position for seven conventions, Mrs. Henry </w:t>
      </w:r>
      <w:proofErr w:type="spellStart"/>
      <w:r w:rsidRPr="00BE50F3">
        <w:rPr>
          <w:rFonts w:eastAsia="Times New Roman"/>
          <w:color w:val="595959"/>
        </w:rPr>
        <w:t>Blemmer</w:t>
      </w:r>
      <w:proofErr w:type="spellEnd"/>
      <w:r w:rsidRPr="00BE50F3">
        <w:rPr>
          <w:rFonts w:eastAsia="Times New Roman"/>
          <w:color w:val="595959"/>
        </w:rPr>
        <w:t xml:space="preserve">, two years, Mrs. Lillian Swan, two terms, May Carol </w:t>
      </w:r>
      <w:proofErr w:type="spellStart"/>
      <w:r w:rsidRPr="00BE50F3">
        <w:rPr>
          <w:rFonts w:eastAsia="Times New Roman"/>
          <w:color w:val="595959"/>
        </w:rPr>
        <w:t>Zeman</w:t>
      </w:r>
      <w:proofErr w:type="spellEnd"/>
      <w:r w:rsidRPr="00BE50F3">
        <w:rPr>
          <w:rFonts w:eastAsia="Times New Roman"/>
          <w:color w:val="595959"/>
        </w:rPr>
        <w:t xml:space="preserve"> </w:t>
      </w:r>
      <w:proofErr w:type="spellStart"/>
      <w:r w:rsidRPr="00BE50F3">
        <w:rPr>
          <w:rFonts w:eastAsia="Times New Roman"/>
          <w:color w:val="595959"/>
        </w:rPr>
        <w:t>Steigmeier</w:t>
      </w:r>
      <w:proofErr w:type="spellEnd"/>
      <w:r w:rsidRPr="00BE50F3">
        <w:rPr>
          <w:rFonts w:eastAsia="Times New Roman"/>
          <w:color w:val="595959"/>
        </w:rPr>
        <w:t xml:space="preserve">, one term, Mrs. Leona Bergmann, for seven years, then Mae Brennan for nine years, Martha </w:t>
      </w:r>
      <w:proofErr w:type="spellStart"/>
      <w:r w:rsidRPr="00BE50F3">
        <w:rPr>
          <w:rFonts w:eastAsia="Times New Roman"/>
          <w:color w:val="595959"/>
        </w:rPr>
        <w:t>Westgard</w:t>
      </w:r>
      <w:proofErr w:type="spellEnd"/>
      <w:r w:rsidRPr="00BE50F3">
        <w:rPr>
          <w:rFonts w:eastAsia="Times New Roman"/>
          <w:color w:val="595959"/>
        </w:rPr>
        <w:t xml:space="preserve">, one year, Elizabeth </w:t>
      </w:r>
      <w:proofErr w:type="spellStart"/>
      <w:r w:rsidRPr="00BE50F3">
        <w:rPr>
          <w:rFonts w:eastAsia="Times New Roman"/>
          <w:color w:val="595959"/>
        </w:rPr>
        <w:t>Kehmeier</w:t>
      </w:r>
      <w:proofErr w:type="spellEnd"/>
      <w:r w:rsidRPr="00BE50F3">
        <w:rPr>
          <w:rFonts w:eastAsia="Times New Roman"/>
          <w:color w:val="595959"/>
        </w:rPr>
        <w:t xml:space="preserve"> presided for nine years, myself, and Susan Woods.  Many thanks to all of these chairmen who have kept up the organization the way it was expected.  Elections were held to coincide with state officers. The 1956 minutes stated no re-elections but, though we still coincide, we have lots of recycling. With missing minutes and repeat chairmen since ’64, the guidelines could have been changed at some point.</w:t>
      </w:r>
    </w:p>
    <w:p w:rsidR="00BE50F3" w:rsidRPr="00BE50F3" w:rsidRDefault="00BE50F3" w:rsidP="00BE50F3">
      <w:pPr>
        <w:shd w:val="clear" w:color="auto" w:fill="FFFFFF"/>
        <w:spacing w:before="204" w:after="204"/>
        <w:textAlignment w:val="baseline"/>
        <w:rPr>
          <w:rFonts w:eastAsia="Times New Roman"/>
          <w:color w:val="595959"/>
        </w:rPr>
      </w:pPr>
      <w:r w:rsidRPr="00BE50F3">
        <w:rPr>
          <w:rFonts w:eastAsia="Times New Roman"/>
          <w:color w:val="595959"/>
        </w:rPr>
        <w:t xml:space="preserve">Conventions have been held in different places, from Dillon to Glendive and many places in between. Larger cities seem to hold them about every four years with smaller towns (Havre, Malta, Chinook, Dillon) acting as hosts the alternate years. A lot of good times, but the main purpose is still to raise the money for a $1,000 scholarship for a Montana student in a Montana school with a major in a horticulture field. The first scholarship was given in 1968 for $200. It was soon raised to $250, then $300, $400, $500, $600, $700 and in </w:t>
      </w:r>
      <w:proofErr w:type="gramStart"/>
      <w:r w:rsidRPr="00BE50F3">
        <w:rPr>
          <w:rFonts w:eastAsia="Times New Roman"/>
          <w:color w:val="595959"/>
        </w:rPr>
        <w:t>1985,</w:t>
      </w:r>
      <w:proofErr w:type="gramEnd"/>
      <w:r w:rsidRPr="00BE50F3">
        <w:rPr>
          <w:rFonts w:eastAsia="Times New Roman"/>
          <w:color w:val="595959"/>
        </w:rPr>
        <w:t xml:space="preserve"> the amount was lifted to $1,000. Primarily, interest from the $25 covers the scholarship, but there are times, like now, when the interest is not enough. Then there are fund raisers, silent </w:t>
      </w:r>
      <w:r w:rsidRPr="00BE50F3">
        <w:rPr>
          <w:rFonts w:eastAsia="Times New Roman"/>
          <w:color w:val="595959"/>
        </w:rPr>
        <w:lastRenderedPageBreak/>
        <w:t>auctions, raffles, etc., and donations. These fund raisers also help reimburse chairmen and their hostesses for decorations.</w:t>
      </w:r>
    </w:p>
    <w:p w:rsidR="00BE50F3" w:rsidRPr="00BE50F3" w:rsidRDefault="00BE50F3" w:rsidP="00BE50F3">
      <w:pPr>
        <w:shd w:val="clear" w:color="auto" w:fill="FFFFFF"/>
        <w:textAlignment w:val="baseline"/>
        <w:rPr>
          <w:rFonts w:eastAsia="Times New Roman"/>
          <w:color w:val="595959"/>
        </w:rPr>
      </w:pPr>
      <w:r w:rsidRPr="00BE50F3">
        <w:rPr>
          <w:rFonts w:eastAsia="Times New Roman"/>
          <w:color w:val="595959"/>
        </w:rPr>
        <w:t>If you are interested in more information contact </w:t>
      </w:r>
      <w:hyperlink r:id="rId4" w:tgtFrame="_blank" w:history="1">
        <w:r w:rsidRPr="00BE50F3">
          <w:rPr>
            <w:rFonts w:eastAsia="Times New Roman"/>
            <w:color w:val="BF4F70"/>
            <w:u w:val="single"/>
          </w:rPr>
          <w:t>Elaine N. Wood</w:t>
        </w:r>
      </w:hyperlink>
      <w:r w:rsidR="00DE69F4">
        <w:rPr>
          <w:rFonts w:eastAsia="Times New Roman"/>
          <w:color w:val="595959"/>
        </w:rPr>
        <w:t>, she is our current Chairperson</w:t>
      </w:r>
      <w:r w:rsidRPr="00BE50F3">
        <w:rPr>
          <w:rFonts w:eastAsia="Times New Roman"/>
          <w:color w:val="595959"/>
        </w:rPr>
        <w:t>. Please be sure to include Life Members in the subject line.</w:t>
      </w:r>
    </w:p>
    <w:p w:rsidR="00206738" w:rsidRDefault="00206738"/>
    <w:sectPr w:rsidR="00206738" w:rsidSect="001113CD">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compat/>
  <w:rsids>
    <w:rsidRoot w:val="00BE50F3"/>
    <w:rsid w:val="001113CD"/>
    <w:rsid w:val="00206738"/>
    <w:rsid w:val="0073293E"/>
    <w:rsid w:val="007B0CB9"/>
    <w:rsid w:val="00887A9E"/>
    <w:rsid w:val="00A2781A"/>
    <w:rsid w:val="00BE50F3"/>
    <w:rsid w:val="00DE69F4"/>
    <w:rsid w:val="00E4393C"/>
    <w:rsid w:val="00FB6F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738"/>
  </w:style>
  <w:style w:type="paragraph" w:styleId="Heading4">
    <w:name w:val="heading 4"/>
    <w:basedOn w:val="Normal"/>
    <w:link w:val="Heading4Char"/>
    <w:uiPriority w:val="9"/>
    <w:qFormat/>
    <w:rsid w:val="00BE50F3"/>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E50F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50F3"/>
    <w:pPr>
      <w:spacing w:before="100" w:beforeAutospacing="1" w:after="100" w:afterAutospacing="1"/>
    </w:pPr>
    <w:rPr>
      <w:rFonts w:ascii="Times New Roman" w:eastAsia="Times New Roman" w:hAnsi="Times New Roman" w:cs="Times New Roman"/>
      <w:sz w:val="24"/>
      <w:szCs w:val="24"/>
    </w:rPr>
  </w:style>
  <w:style w:type="character" w:customStyle="1" w:styleId="gmw">
    <w:name w:val="gmw_"/>
    <w:basedOn w:val="DefaultParagraphFont"/>
    <w:rsid w:val="00BE50F3"/>
  </w:style>
  <w:style w:type="character" w:customStyle="1" w:styleId="gm">
    <w:name w:val="gm_"/>
    <w:basedOn w:val="DefaultParagraphFont"/>
    <w:rsid w:val="00BE50F3"/>
  </w:style>
  <w:style w:type="character" w:styleId="Hyperlink">
    <w:name w:val="Hyperlink"/>
    <w:basedOn w:val="DefaultParagraphFont"/>
    <w:uiPriority w:val="99"/>
    <w:semiHidden/>
    <w:unhideWhenUsed/>
    <w:rsid w:val="00BE50F3"/>
    <w:rPr>
      <w:color w:val="0000FF"/>
      <w:u w:val="single"/>
    </w:rPr>
  </w:style>
</w:styles>
</file>

<file path=word/webSettings.xml><?xml version="1.0" encoding="utf-8"?>
<w:webSettings xmlns:r="http://schemas.openxmlformats.org/officeDocument/2006/relationships" xmlns:w="http://schemas.openxmlformats.org/wordprocessingml/2006/main">
  <w:divs>
    <w:div w:id="184465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mtrose@gtfa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N. Wood</dc:creator>
  <cp:lastModifiedBy>Elaine N. Wood</cp:lastModifiedBy>
  <cp:revision>2</cp:revision>
  <dcterms:created xsi:type="dcterms:W3CDTF">2025-08-19T00:07:00Z</dcterms:created>
  <dcterms:modified xsi:type="dcterms:W3CDTF">2025-08-19T00:30:00Z</dcterms:modified>
</cp:coreProperties>
</file>